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1C" w:rsidRDefault="00FB111C" w:rsidP="00FB111C">
      <w:pPr>
        <w:pStyle w:val="NoSpacing"/>
        <w:jc w:val="center"/>
      </w:pPr>
      <w:r>
        <w:rPr>
          <w:noProof/>
          <w:lang w:eastAsia="en-CA"/>
        </w:rPr>
        <w:drawing>
          <wp:inline distT="0" distB="0" distL="0" distR="0" wp14:anchorId="5341FA3B" wp14:editId="252984C6">
            <wp:extent cx="1457325" cy="1838369"/>
            <wp:effectExtent l="0" t="0" r="0" b="9525"/>
            <wp:docPr id="1" name="Picture 1" descr="C:\Users\Owner\AppData\Local\Microsoft\Windows\INetCache\IE\KCWN73P4\boy-in-spring-rai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KCWN73P4\boy-in-spring-rai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3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1C" w:rsidRDefault="00FB111C" w:rsidP="00FB111C">
      <w:pPr>
        <w:pStyle w:val="NoSpacing"/>
        <w:jc w:val="center"/>
      </w:pPr>
    </w:p>
    <w:p w:rsidR="00FB111C" w:rsidRPr="005B7362" w:rsidRDefault="00FB111C" w:rsidP="00FB111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 2017</w:t>
      </w:r>
      <w:r w:rsidRPr="005B7362">
        <w:rPr>
          <w:b/>
          <w:sz w:val="32"/>
          <w:szCs w:val="32"/>
        </w:rPr>
        <w:t xml:space="preserve"> </w:t>
      </w:r>
    </w:p>
    <w:p w:rsidR="00FB111C" w:rsidRDefault="00FB111C" w:rsidP="00FB111C">
      <w:pPr>
        <w:pStyle w:val="NoSpacing"/>
        <w:jc w:val="center"/>
        <w:rPr>
          <w:b/>
          <w:sz w:val="32"/>
          <w:szCs w:val="32"/>
        </w:rPr>
      </w:pPr>
      <w:r w:rsidRPr="005B7362">
        <w:rPr>
          <w:b/>
          <w:sz w:val="32"/>
          <w:szCs w:val="32"/>
        </w:rPr>
        <w:t>From the Director’s Eye</w:t>
      </w:r>
    </w:p>
    <w:p w:rsidR="00FB111C" w:rsidRDefault="00FB111C" w:rsidP="00FB111C">
      <w:pPr>
        <w:pStyle w:val="NoSpacing"/>
        <w:jc w:val="center"/>
        <w:rPr>
          <w:b/>
          <w:sz w:val="32"/>
          <w:szCs w:val="32"/>
        </w:rPr>
      </w:pPr>
    </w:p>
    <w:p w:rsidR="00FB111C" w:rsidRDefault="00FB111C" w:rsidP="009D1C3D">
      <w:pPr>
        <w:pStyle w:val="NoSpacing"/>
      </w:pPr>
      <w:r>
        <w:t xml:space="preserve">We are now into </w:t>
      </w:r>
      <w:proofErr w:type="gramStart"/>
      <w:r>
        <w:t>Spring</w:t>
      </w:r>
      <w:proofErr w:type="gramEnd"/>
      <w:r>
        <w:t xml:space="preserve"> and the end of March.  Hopefully, mild </w:t>
      </w:r>
      <w:proofErr w:type="gramStart"/>
      <w:r>
        <w:t>Spring</w:t>
      </w:r>
      <w:proofErr w:type="gramEnd"/>
      <w:r>
        <w:t xml:space="preserve"> temperatures are on their way and here to stay….</w:t>
      </w:r>
    </w:p>
    <w:p w:rsidR="00FB111C" w:rsidRDefault="00FB111C" w:rsidP="009D1C3D">
      <w:pPr>
        <w:pStyle w:val="NoSpacing"/>
      </w:pPr>
    </w:p>
    <w:p w:rsidR="00FB111C" w:rsidRDefault="00FB111C" w:rsidP="009D1C3D">
      <w:pPr>
        <w:pStyle w:val="NoSpacing"/>
      </w:pPr>
      <w:r>
        <w:t xml:space="preserve">Our new website is up and running.  It is cleaner, fresher and easier to manoeuvre.  </w:t>
      </w:r>
    </w:p>
    <w:p w:rsidR="00FB111C" w:rsidRDefault="00FB111C" w:rsidP="009D1C3D">
      <w:pPr>
        <w:pStyle w:val="NoSpacing"/>
      </w:pPr>
    </w:p>
    <w:p w:rsidR="00167DAD" w:rsidRDefault="009D1C3D" w:rsidP="009D1C3D">
      <w:pPr>
        <w:pStyle w:val="NoSpacing"/>
      </w:pPr>
      <w:r>
        <w:t>As you are aware, we</w:t>
      </w:r>
      <w:r w:rsidR="00FB111C">
        <w:t xml:space="preserve"> are licensed under the Ministry of Education – Child Care and Early Years Act.  There have been many changes to past policies s</w:t>
      </w:r>
      <w:r w:rsidR="00167DAD">
        <w:t>ince the introduction of</w:t>
      </w:r>
      <w:r w:rsidR="00FB111C">
        <w:t xml:space="preserve"> the new Act. We have been very busy since January reviewing</w:t>
      </w:r>
      <w:r w:rsidR="00167DAD">
        <w:t xml:space="preserve"> and editing specific policies, then bringing them to our Board of Directors to be voted on. </w:t>
      </w:r>
    </w:p>
    <w:p w:rsidR="00167DAD" w:rsidRDefault="00167DAD" w:rsidP="009D1C3D">
      <w:pPr>
        <w:pStyle w:val="NoSpacing"/>
      </w:pPr>
    </w:p>
    <w:p w:rsidR="00FB111C" w:rsidRDefault="00DF57C4" w:rsidP="009D1C3D">
      <w:pPr>
        <w:pStyle w:val="NoSpacing"/>
      </w:pPr>
      <w:r>
        <w:t>Going forward</w:t>
      </w:r>
      <w:r w:rsidR="00FB111C">
        <w:t xml:space="preserve">, once the Board has voted on the updated policies, I will be </w:t>
      </w:r>
      <w:r w:rsidR="00167DAD">
        <w:t xml:space="preserve">uploading them to our website and then </w:t>
      </w:r>
      <w:r w:rsidR="00FB111C">
        <w:t>emailing you</w:t>
      </w:r>
      <w:r w:rsidR="00167DAD">
        <w:t xml:space="preserve"> a li</w:t>
      </w:r>
      <w:r>
        <w:t>st of the reviewed policies.</w:t>
      </w:r>
      <w:r w:rsidR="00167DAD">
        <w:t xml:space="preserve">  Please take a moment and review the policies, as there have been some major </w:t>
      </w:r>
      <w:r>
        <w:t xml:space="preserve">changes to some of them. </w:t>
      </w:r>
      <w:bookmarkStart w:id="0" w:name="_GoBack"/>
      <w:bookmarkEnd w:id="0"/>
      <w:r w:rsidR="00167DAD">
        <w:t xml:space="preserve"> All policies can be found on our website.  There is also a hard copy kept in the office of each centre.</w:t>
      </w:r>
    </w:p>
    <w:p w:rsidR="00FB111C" w:rsidRDefault="00FB111C" w:rsidP="009D1C3D">
      <w:pPr>
        <w:pStyle w:val="NoSpacing"/>
      </w:pPr>
    </w:p>
    <w:p w:rsidR="00FB111C" w:rsidRDefault="00167DAD" w:rsidP="009D1C3D">
      <w:pPr>
        <w:pStyle w:val="NoSpacing"/>
      </w:pPr>
      <w:r>
        <w:t xml:space="preserve">If you change your email address, please email the </w:t>
      </w:r>
      <w:hyperlink r:id="rId7" w:history="1">
        <w:r w:rsidR="00FB111C" w:rsidRPr="00365031">
          <w:rPr>
            <w:rStyle w:val="Hyperlink"/>
            <w:sz w:val="24"/>
            <w:szCs w:val="24"/>
          </w:rPr>
          <w:t>familyplace1982@gmail.com</w:t>
        </w:r>
      </w:hyperlink>
      <w:r>
        <w:t xml:space="preserve"> with the changes.  </w:t>
      </w:r>
    </w:p>
    <w:p w:rsidR="00167DAD" w:rsidRDefault="00167DAD" w:rsidP="009D1C3D">
      <w:pPr>
        <w:pStyle w:val="NoSpacing"/>
      </w:pPr>
    </w:p>
    <w:p w:rsidR="00E745AE" w:rsidRDefault="009D1C3D" w:rsidP="009D1C3D">
      <w:pPr>
        <w:pStyle w:val="NoSpacing"/>
      </w:pPr>
      <w:r>
        <w:t xml:space="preserve">The </w:t>
      </w:r>
      <w:proofErr w:type="gramStart"/>
      <w:r>
        <w:t>staff</w:t>
      </w:r>
      <w:proofErr w:type="gramEnd"/>
      <w:r>
        <w:t xml:space="preserve"> has been taking a wide range of workshops for their Professional Development.  Some of the workshops are:</w:t>
      </w:r>
    </w:p>
    <w:p w:rsidR="009D1C3D" w:rsidRDefault="009D1C3D" w:rsidP="009D1C3D">
      <w:pPr>
        <w:pStyle w:val="NoSpacing"/>
        <w:numPr>
          <w:ilvl w:val="0"/>
          <w:numId w:val="1"/>
        </w:numPr>
      </w:pPr>
      <w:r>
        <w:t>ABC’s of Literacy</w:t>
      </w:r>
    </w:p>
    <w:p w:rsidR="009D1C3D" w:rsidRDefault="009D1C3D" w:rsidP="009D1C3D">
      <w:pPr>
        <w:pStyle w:val="NoSpacing"/>
        <w:numPr>
          <w:ilvl w:val="0"/>
          <w:numId w:val="1"/>
        </w:numPr>
      </w:pPr>
      <w:r>
        <w:t>How Full is your Tray</w:t>
      </w:r>
    </w:p>
    <w:p w:rsidR="009D1C3D" w:rsidRDefault="009D1C3D" w:rsidP="009D1C3D">
      <w:pPr>
        <w:pStyle w:val="NoSpacing"/>
        <w:numPr>
          <w:ilvl w:val="0"/>
          <w:numId w:val="1"/>
        </w:numPr>
      </w:pPr>
      <w:r>
        <w:t>Pedagogical Documentation</w:t>
      </w:r>
    </w:p>
    <w:p w:rsidR="009D1C3D" w:rsidRDefault="00E332BB" w:rsidP="009D1C3D">
      <w:pPr>
        <w:pStyle w:val="NoSpacing"/>
        <w:numPr>
          <w:ilvl w:val="0"/>
          <w:numId w:val="1"/>
        </w:numPr>
      </w:pPr>
      <w:r>
        <w:t>Loose parts for Infant and Toddlers</w:t>
      </w:r>
    </w:p>
    <w:p w:rsidR="00E332BB" w:rsidRDefault="00E332BB" w:rsidP="009D1C3D">
      <w:pPr>
        <w:pStyle w:val="NoSpacing"/>
        <w:numPr>
          <w:ilvl w:val="0"/>
          <w:numId w:val="1"/>
        </w:numPr>
      </w:pPr>
      <w:r>
        <w:t>Stone Stories</w:t>
      </w:r>
    </w:p>
    <w:p w:rsidR="00E332BB" w:rsidRDefault="00E332BB" w:rsidP="009D1C3D">
      <w:pPr>
        <w:pStyle w:val="NoSpacing"/>
        <w:numPr>
          <w:ilvl w:val="0"/>
          <w:numId w:val="1"/>
        </w:numPr>
      </w:pPr>
      <w:r>
        <w:t>Comfortable using Assessment Tools</w:t>
      </w:r>
    </w:p>
    <w:p w:rsidR="00E332BB" w:rsidRDefault="00E332BB" w:rsidP="009D1C3D">
      <w:pPr>
        <w:pStyle w:val="NoSpacing"/>
        <w:numPr>
          <w:ilvl w:val="0"/>
          <w:numId w:val="1"/>
        </w:numPr>
      </w:pPr>
      <w:r>
        <w:t>Centre tour Inquiry</w:t>
      </w:r>
    </w:p>
    <w:p w:rsidR="00E332BB" w:rsidRDefault="00E332BB" w:rsidP="009D1C3D">
      <w:pPr>
        <w:pStyle w:val="NoSpacing"/>
        <w:numPr>
          <w:ilvl w:val="0"/>
          <w:numId w:val="1"/>
        </w:numPr>
      </w:pPr>
      <w:r>
        <w:t>School Educatory Community Practise</w:t>
      </w:r>
    </w:p>
    <w:sectPr w:rsidR="00E332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59D9"/>
    <w:multiLevelType w:val="hybridMultilevel"/>
    <w:tmpl w:val="5466487C"/>
    <w:lvl w:ilvl="0" w:tplc="34A631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1C"/>
    <w:rsid w:val="00167DAD"/>
    <w:rsid w:val="009D1C3D"/>
    <w:rsid w:val="00A53AA9"/>
    <w:rsid w:val="00DF57C4"/>
    <w:rsid w:val="00E332BB"/>
    <w:rsid w:val="00E745AE"/>
    <w:rsid w:val="00F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1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11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1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11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milyplace198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2017-03-24T14:45:00Z</dcterms:created>
  <dcterms:modified xsi:type="dcterms:W3CDTF">2017-03-24T15:53:00Z</dcterms:modified>
</cp:coreProperties>
</file>